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4E" w:rsidRDefault="005D5F4E" w:rsidP="005D5F4E">
      <w:pPr>
        <w:ind w:firstLineChars="600" w:firstLine="1687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23 </w:t>
      </w:r>
      <w:r>
        <w:rPr>
          <w:b/>
          <w:bCs/>
          <w:sz w:val="28"/>
        </w:rPr>
        <w:t>美丽的小兴安岭</w:t>
      </w:r>
      <w:r>
        <w:rPr>
          <w:rFonts w:hint="eastAsia"/>
          <w:b/>
          <w:bCs/>
          <w:sz w:val="28"/>
        </w:rPr>
        <w:t xml:space="preserve">             12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第一课时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、认识“融、汇”等</w:t>
      </w:r>
      <w:r>
        <w:rPr>
          <w:sz w:val="24"/>
        </w:rPr>
        <w:t>10</w:t>
      </w:r>
      <w:r>
        <w:rPr>
          <w:rFonts w:hint="eastAsia"/>
          <w:sz w:val="24"/>
        </w:rPr>
        <w:t>个生字。会写“汇、欣”等</w:t>
      </w:r>
      <w:r>
        <w:rPr>
          <w:sz w:val="24"/>
        </w:rPr>
        <w:t>14</w:t>
      </w:r>
      <w:r>
        <w:rPr>
          <w:rFonts w:hint="eastAsia"/>
          <w:sz w:val="24"/>
        </w:rPr>
        <w:t>个字。能正确读写“抽出、嫩绿、汇成”等</w:t>
      </w:r>
      <w:r>
        <w:rPr>
          <w:sz w:val="24"/>
        </w:rPr>
        <w:t>15</w:t>
      </w:r>
      <w:r>
        <w:rPr>
          <w:rFonts w:hint="eastAsia"/>
          <w:sz w:val="24"/>
        </w:rPr>
        <w:t>个词语。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、了解小兴安岭美丽的景色和丰富的物产，激发热爱祖国大好河山的思想感情。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、培养学生的阅读能力。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了解小兴安岭美丽的景色和丰富的物产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激趣导</w:t>
      </w:r>
      <w:r>
        <w:rPr>
          <w:rFonts w:hint="eastAsia"/>
          <w:sz w:val="24"/>
        </w:rPr>
        <w:t>入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出示中国地图，教师谈话：在我国东北有一个著名的林区——小兴安岭，为了加强旅游业，林区管理局决定招收一批导游，大家想报名参加竞聘吗？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一、明确要求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那么大家怎样在竞聘中获得成功呢？学生讨论，师生共同确定“闯关”要求。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二、读书闯关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①闯第一关——读准字音，读通课文。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②闯第二关——读得正确、流利、有感情。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三、总结：你有什么收获？</w:t>
      </w:r>
      <w:r>
        <w:rPr>
          <w:sz w:val="24"/>
        </w:rPr>
        <w:t> 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    13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、了解小兴安岭美丽的景色和丰富的物产，激发热爱祖国大好河山的思想感情。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、有感情地朗读课文，背诵自己喜欢的段落。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、体会作者准确生动的语言，学习作者抓住景物特点观察事物的方法。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教学重难点：学习作者抓住景物特点观察事物的方法。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教学过程：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一、检查巩固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①听写生字新词，听写有关句子。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②让学生背诵自己喜欢的部分。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二、继续闯关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①闯第三关——展示小兴安岭一年四季的诱人景色。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．学生先和自己要好的朋友练一练，或和同座练说。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．学生自由登台介绍，教师引导学生相互评价。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②闯关总结：同学们经过自己努力，不但读得好，而且说得好。你们都是合格的小导游。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三、拓展活动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①抄写自己喜欢的句子，想想这些句子好在哪里。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②利用星期天观察家乡的一处景物，并且抓住景物特点写一写。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板书：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23</w:t>
      </w:r>
      <w:r>
        <w:rPr>
          <w:rFonts w:hint="eastAsia"/>
          <w:sz w:val="24"/>
        </w:rPr>
        <w:t>、美丽的小兴安岭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绿色的海洋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春夏秋冬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美丽的大花园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巨大的宝库</w:t>
      </w:r>
    </w:p>
    <w:p w:rsidR="005D5F4E" w:rsidRDefault="005D5F4E" w:rsidP="005D5F4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</w:p>
    <w:p w:rsidR="0072172E" w:rsidRPr="005D5F4E" w:rsidRDefault="0072172E"/>
    <w:sectPr w:rsidR="0072172E" w:rsidRPr="005D5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EE" w:rsidRDefault="00B728EE" w:rsidP="005D5F4E">
      <w:r>
        <w:separator/>
      </w:r>
    </w:p>
  </w:endnote>
  <w:endnote w:type="continuationSeparator" w:id="0">
    <w:p w:rsidR="00B728EE" w:rsidRDefault="00B728EE" w:rsidP="005D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9F" w:rsidRDefault="000F07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9F" w:rsidRPr="000F079F" w:rsidRDefault="000F079F" w:rsidP="000F079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9F" w:rsidRDefault="000F07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EE" w:rsidRDefault="00B728EE" w:rsidP="005D5F4E">
      <w:r>
        <w:separator/>
      </w:r>
    </w:p>
  </w:footnote>
  <w:footnote w:type="continuationSeparator" w:id="0">
    <w:p w:rsidR="00B728EE" w:rsidRDefault="00B728EE" w:rsidP="005D5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9F" w:rsidRDefault="000F07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9F" w:rsidRPr="000F079F" w:rsidRDefault="000F079F" w:rsidP="000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9F" w:rsidRDefault="000F07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BA"/>
    <w:rsid w:val="000F079F"/>
    <w:rsid w:val="002B457F"/>
    <w:rsid w:val="002D7FBA"/>
    <w:rsid w:val="005D5F4E"/>
    <w:rsid w:val="0072172E"/>
    <w:rsid w:val="007225CA"/>
    <w:rsid w:val="00B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681</Characters>
  <DocSecurity>0</DocSecurity>
  <Lines>45</Lines>
  <Paragraphs>38</Paragraphs>
  <ScaleCrop>false</ScaleCrop>
  <Manager/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2016-05-13T09:32:00Z</dcterms:created>
  <dcterms:modified xsi:type="dcterms:W3CDTF">2016-05-13T09:32:00Z</dcterms:modified>
</cp:coreProperties>
</file>